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Toestemmingsformulier wimperbehandeling</w:t>
      </w:r>
    </w:p>
    <w:p>
      <w:pPr>
        <w:spacing w:before="0" w:after="240"/>
      </w:pPr>
      <w:r>
        <w:rPr>
          <w:color w:val="6B7280"/>
        </w:rPr>
        <w:t xml:space="preserve">Wimperextensions · lash lift · wimpers verven · </w:t>
      </w:r>
      <w:r>
        <w:rPr>
          <w:color w:val="6B7280"/>
          <w:shd w:val="clear" w:color="auto" w:fill="FFF4CC"/>
        </w:rPr>
        <w:t xml:space="preserve">[naam salon]</w:t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196"/>
        <w:gridCol w:w="5670"/>
      </w:tblGrid>
      <w:tr>
        <w:trPr>
          <w:cantSplit/>
        </w:trPr>
        <w:tc>
          <w:tcPr>
            <w:tcW w:w="4196" w:type="dxa"/>
            <w:tcBorders>
              <w:bottom w:val="single" w:sz="4" w:space="0" w:color="E5E7EB"/>
            </w:tcBorders>
          </w:tcPr>
          <w:p>
            <w:pPr>
              <w:spacing w:before="0" w:after="0"/>
            </w:pPr>
            <w:r>
              <w:t xml:space="preserve">Behandeling</w:t>
            </w:r>
          </w:p>
        </w:tc>
        <w:tc>
          <w:tcPr>
            <w:tcW w:w="5670" w:type="dxa"/>
            <w:tcBorders>
              <w:bottom w:val="single" w:sz="4" w:space="0" w:color="E5E7EB"/>
            </w:tcBorders>
          </w:tcPr>
          <w:p>
            <w:pPr>
              <w:jc w:val="right"/>
              <w:spacing w:before="0" w:after="0"/>
            </w:pPr>
            <w:r>
              <w:t xml:space="preserve">☐ Wimperextensions   ☐ Lash lift   ☐ Wimpers verven</w:t>
            </w: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Naam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Geboortedatum</w:t>
            </w: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Telefoonnummer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Datum</w:t>
            </w: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Plaktest gedaan op</w:t>
            </w:r>
          </w:p>
          <w:p>
            <w:pPr>
              <w:spacing w:before="0" w:after="120"/>
            </w:pPr>
          </w:p>
        </w:tc>
        <w:tc>
          <w:tcPr>
            <w:tcW w:w="4933" w:type="dxa"/>
            <w:tcBorders>
              <w:top w:val="single" w:sz="6" w:space="0" w:color="C9CED6"/>
              <w:left w:val="single" w:sz="6" w:space="0" w:color="C9CED6"/>
              <w:bottom w:val="single" w:sz="6" w:space="0" w:color="C9CED6"/>
              <w:right w:val="single" w:sz="6" w:space="0" w:color="C9CED6"/>
            </w:tcBorders>
          </w:tcPr>
          <w:p>
            <w:pPr>
              <w:spacing w:before="0" w:after="0"/>
            </w:pPr>
            <w:r>
              <w:rPr>
                <w:color w:val="6B7280"/>
                <w:sz w:val="16"/>
                <w:szCs w:val="16"/>
              </w:rPr>
              <w:t xml:space="preserve">Behandeling akkoord (ja / nee)</w:t>
            </w:r>
          </w:p>
          <w:p>
            <w:pPr>
              <w:spacing w:before="0" w:after="120"/>
            </w:pP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8196"/>
        <w:gridCol w:w="1670"/>
      </w:tblGrid>
      <w:tr>
        <w:trPr>
          <w:cantSplit/>
        </w:trPr>
        <w:tc>
          <w:tcPr>
            <w:tcW w:w="8196" w:type="dxa"/>
            <w:tcBorders>
              <w:bottom w:val="single" w:sz="4" w:space="0" w:color="E5E7EB"/>
            </w:tcBorders>
          </w:tcPr>
          <w:p>
            <w:pPr>
              <w:spacing w:before="0" w:after="0"/>
            </w:pPr>
            <w:r>
              <w:t xml:space="preserve">Contactlenzen (uitdoen tijdens de behandeling)</w:t>
            </w:r>
          </w:p>
        </w:tc>
        <w:tc>
          <w:tcPr>
            <w:tcW w:w="1670" w:type="dxa"/>
            <w:tcBorders>
              <w:bottom w:val="single" w:sz="4" w:space="0" w:color="E5E7EB"/>
            </w:tcBorders>
          </w:tcPr>
          <w:p>
            <w:pPr>
              <w:jc w:val="right"/>
              <w:spacing w:before="0" w:after="0"/>
            </w:pPr>
            <w:r>
              <w:t xml:space="preserve">☐ Ja   ☐ Nee</w:t>
            </w:r>
          </w:p>
        </w:tc>
      </w:tr>
    </w:tbl>
    <w:p>
      <w:pPr>
        <w:pStyle w:val="Heading1"/>
        <w:keepNext/>
      </w:pPr>
      <w:r>
        <w:t xml:space="preserve">Vooraf besproken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heb vóór de behandeling verteld wat de behandelaar moet weten om mij goed te behandelen, en ik meld het als daar iets in verandert.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weet dat er op dit formulier en in mijn klantdossier geen gegevens over mijn gezondheid worden opgeschreven.</w:t>
      </w:r>
    </w:p>
    <w:p>
      <w:pPr>
        <w:pStyle w:val="Heading1"/>
        <w:keepNext/>
      </w:pPr>
      <w:r>
        <w:t xml:space="preserve">Uitleg die ik heb gekregen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heb uitleg gekregen over de werkwijze en de producten die worden gebruikt.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weet dat ik tijdens de behandeling mijn ogen gesloten houd en meld als ik prikken, branden of tranen voel.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weet dat tijdelijke roodheid of irritatie kan voorkomen. Bij zwelling, pijn of aanhoudende roodheid neem ik contact op met de salon.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weet dat extensions meegroeien met mijn natuurlijke wimpers en dat ik ze laat verwijderen door een professional, niet zelf eraf trek.</w:t>
      </w:r>
    </w:p>
    <w:p>
      <w:pPr>
        <w:pStyle w:val="Heading1"/>
        <w:keepNext/>
      </w:pPr>
      <w:r>
        <w:t xml:space="preserve">Nazorg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De eerste </w:t>
      </w:r>
      <w:r>
        <w:rPr>
          <w:shd w:val="clear" w:color="auto" w:fill="FFF4CC"/>
        </w:rPr>
        <w:t xml:space="preserve">[24]</w:t>
      </w:r>
      <w:r>
        <w:t xml:space="preserve"> uur geen water, stoom, sauna of zwemmen.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Niet wrijven of trekken; borstel de wimpers dagelijks met een schoon borsteltje.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Gebruik olievrije make-up remover en geen wimperkruller of waterproof mascara.</w:t>
      </w:r>
    </w:p>
    <w:p>
      <w:pPr>
        <w:tabs>
          <w:tab w:val="left" w:pos="284"/>
        </w:tabs>
        <w:ind w:left="284" w:hanging="284"/>
        <w:spacing w:before="0" w:after="60"/>
      </w:pPr>
      <w:r>
        <w:t xml:space="preserve">•	Kom voor een opvulbeurt na </w:t>
      </w:r>
      <w:r>
        <w:rPr>
          <w:shd w:val="clear" w:color="auto" w:fill="FFF4CC"/>
        </w:rPr>
        <w:t xml:space="preserve">[2 tot 3]</w:t>
      </w:r>
      <w:r>
        <w:t xml:space="preserve"> weken.</w:t>
      </w:r>
    </w:p>
    <w:p>
      <w:pPr>
        <w:pStyle w:val="Heading1"/>
        <w:keepNext/>
      </w:pPr>
      <w:r>
        <w:t xml:space="preserve">Toestemming en privacy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geef toestemming voor de aangekruiste behandeling.</w:t>
      </w:r>
    </w:p>
    <w:p>
      <w:pPr>
        <w:tabs>
          <w:tab w:val="left" w:pos="340"/>
        </w:tabs>
        <w:ind w:left="340" w:hanging="340"/>
        <w:spacing w:before="0" w:after="80"/>
      </w:pPr>
      <w:r>
        <w:t xml:space="preserve">☐	Ik geef toestemming om dit formulier te bewaren bij mijn klantgegevens bij </w:t>
      </w:r>
      <w:r>
        <w:rPr>
          <w:shd w:val="clear" w:color="auto" w:fill="FFF4CC"/>
        </w:rPr>
        <w:t xml:space="preserve">[naam salon]</w:t>
      </w:r>
      <w:r>
        <w:t xml:space="preserve">, tot </w:t>
      </w:r>
      <w:r>
        <w:rPr>
          <w:shd w:val="clear" w:color="auto" w:fill="FFF4CC"/>
        </w:rPr>
        <w:t xml:space="preserve">[2]</w:t>
      </w:r>
      <w:r>
        <w:t xml:space="preserve"> jaar na mijn laatste behandeling. Ik kan deze toestemming altijd intrekken.</w:t>
      </w: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8196"/>
        <w:gridCol w:w="1670"/>
      </w:tblGrid>
      <w:tr>
        <w:trPr>
          <w:cantSplit/>
        </w:trPr>
        <w:tc>
          <w:tcPr>
            <w:tcW w:w="8196" w:type="dxa"/>
            <w:tcBorders>
              <w:bottom w:val="single" w:sz="4" w:space="0" w:color="E5E7EB"/>
            </w:tcBorders>
          </w:tcPr>
          <w:p>
            <w:pPr>
              <w:spacing w:before="0" w:after="0"/>
            </w:pPr>
            <w:r>
              <w:t xml:space="preserve">Voor- en nafoto's voor mijn eigen dossier (optioneel)</w:t>
            </w:r>
          </w:p>
        </w:tc>
        <w:tc>
          <w:tcPr>
            <w:tcW w:w="1670" w:type="dxa"/>
            <w:tcBorders>
              <w:bottom w:val="single" w:sz="4" w:space="0" w:color="E5E7EB"/>
            </w:tcBorders>
          </w:tcPr>
          <w:p>
            <w:pPr>
              <w:jc w:val="right"/>
              <w:spacing w:before="0" w:after="0"/>
            </w:pPr>
            <w:r>
              <w:t xml:space="preserve">☐ Ja   ☐ Nee</w:t>
            </w:r>
          </w:p>
        </w:tc>
      </w:tr>
    </w:tbl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8196"/>
        <w:gridCol w:w="1670"/>
      </w:tblGrid>
      <w:tr>
        <w:trPr>
          <w:cantSplit/>
        </w:trPr>
        <w:tc>
          <w:tcPr>
            <w:tcW w:w="8196" w:type="dxa"/>
            <w:tcBorders>
              <w:bottom w:val="single" w:sz="4" w:space="0" w:color="E5E7EB"/>
            </w:tcBorders>
          </w:tcPr>
          <w:p>
            <w:pPr>
              <w:spacing w:before="0" w:after="0"/>
            </w:pPr>
            <w:r>
              <w:t xml:space="preserve">Foto's van mijn ogen gebruiken op website of social media, zonder naam (optioneel)</w:t>
            </w:r>
          </w:p>
        </w:tc>
        <w:tc>
          <w:tcPr>
            <w:tcW w:w="1670" w:type="dxa"/>
            <w:tcBorders>
              <w:bottom w:val="single" w:sz="4" w:space="0" w:color="E5E7EB"/>
            </w:tcBorders>
          </w:tcPr>
          <w:p>
            <w:pPr>
              <w:jc w:val="right"/>
              <w:spacing w:before="0" w:after="0"/>
            </w:pPr>
            <w:r>
              <w:t xml:space="preserve">☐ Ja   ☐ Nee</w:t>
            </w:r>
          </w:p>
        </w:tc>
      </w:tr>
    </w:tbl>
    <w:p>
      <w:pPr>
        <w:spacing w:before="120" w:after="0"/>
      </w:pPr>
    </w:p>
    <w:tbl>
      <w:tblPr>
        <w:tblW w:w="5000" w:type="pct"/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</w:tcPr>
          <w:p>
            <w:pPr>
              <w:spacing w:before="0" w:after="0"/>
            </w:pPr>
          </w:p>
          <w:p>
            <w:pPr>
              <w:spacing w:before="0" w:after="360"/>
            </w:pPr>
          </w:p>
          <w:p>
            <w:pPr>
              <w:pBdr>
                <w:top w:val="single" w:sz="6" w:space="0" w:color="1F2933"/>
              </w:pBdr>
            </w:pPr>
            <w:r>
              <w:rPr>
                <w:color w:val="6B7280"/>
                <w:sz w:val="16"/>
                <w:szCs w:val="16"/>
              </w:rPr>
              <w:t xml:space="preserve">Handtekening klant (bij jonger dan 16 ook ouder/voogd) · datum</w:t>
            </w:r>
          </w:p>
        </w:tc>
        <w:tc>
          <w:tcPr>
            <w:tcW w:w="4933" w:type="dxa"/>
          </w:tcPr>
          <w:p>
            <w:pPr>
              <w:spacing w:before="0" w:after="0"/>
            </w:pPr>
          </w:p>
          <w:p>
            <w:pPr>
              <w:spacing w:before="0" w:after="360"/>
            </w:pPr>
          </w:p>
          <w:p>
            <w:pPr>
              <w:pBdr>
                <w:top w:val="single" w:sz="6" w:space="0" w:color="1F2933"/>
              </w:pBdr>
            </w:pPr>
            <w:r>
              <w:rPr>
                <w:color w:val="6B7280"/>
                <w:sz w:val="16"/>
                <w:szCs w:val="16"/>
              </w:rPr>
              <w:t xml:space="preserve">Handtekening behandelaar · datum</w:t>
            </w:r>
          </w:p>
        </w:tc>
      </w:tr>
    </w:tbl>
    <w:p>
      <w:pPr>
        <w:spacing w:before="0" w:after="60"/>
      </w:pPr>
    </w:p>
    <w:p>
      <w:pPr>
        <w:spacing w:before="360" w:after="0"/>
      </w:pPr>
      <w:r>
        <w:rPr>
          <w:i/>
          <w:color w:val="6B7280"/>
          <w:sz w:val="16"/>
          <w:szCs w:val="16"/>
        </w:rPr>
        <w:t xml:space="preserve">Voorbeeldtekst van planobook.nl/sjablonen/toestemmingsformulier-wimperextensions. Geen juridisch advies: pas de tekst aan op je eigen salon en verwijder daarna deze regel.</w:t>
      </w:r>
    </w:p>
    <w:sectPr>
      <w:footerReference w:type="default" r:id="rIdFooter"/>
      <w:pgSz w:w="11906" w:h="16838"/>
      <w:pgMar w:top="1020" w:right="1020" w:bottom="1020" w:left="1020" w:header="567" w:footer="454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left"/>
    </w:pPr>
    <w:r>
      <w:rPr>
        <w:color w:val="6B7280"/>
        <w:sz w:val="14"/>
        <w:szCs w:val="14"/>
      </w:rPr>
      <w:t xml:space="preserve">Gemaakt met Planobook · planobook.nl</w:t>
    </w:r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F2933"/>
        <w:sz w:val="20"/>
        <w:szCs w:val="20"/>
        <w:lang w:val="nl-NL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rPr>
      <w:rFonts w:ascii="Arial" w:hAnsi="Arial" w:eastAsia="Arial" w:cs="Arial"/>
      <w:sz w:val="20"/>
      <w:szCs w:val="20"/>
    </w:rPr>
  </w:style>
  <w:style w:type="paragraph" w:styleId="Title">
    <w:name w:val="Title"/>
    <w:basedOn w:val="Normal"/>
    <w:next w:val="Normal"/>
    <w:pPr>
      <w:spacing w:after="60"/>
    </w:pPr>
    <w:rPr>
      <w:b/>
      <w:sz w:val="40"/>
      <w:szCs w:val="40"/>
    </w:rPr>
  </w:style>
  <w:style w:type="paragraph" w:styleId="Heading1">
    <w:name w:val="heading 1"/>
    <w:basedOn w:val="Normal"/>
    <w:next w:val="Normal"/>
    <w:pPr>
      <w:keepNext/>
      <w:spacing w:before="320" w:after="100"/>
      <w:outlineLvl w:val="0"/>
    </w:pPr>
    <w:rPr>
      <w:b/>
      <w:sz w:val="26"/>
      <w:szCs w:val="26"/>
    </w:rPr>
  </w:style>
  <w:style w:type="paragraph" w:styleId="Heading2">
    <w:name w:val="heading 2"/>
    <w:basedOn w:val="Normal"/>
    <w:next w:val="Normal"/>
    <w:pPr>
      <w:keepNext/>
      <w:spacing w:before="220" w:after="80"/>
      <w:outlineLvl w:val="1"/>
    </w:pPr>
    <w:rPr>
      <w:b/>
      <w:sz w:val="22"/>
      <w:szCs w:val="22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Toestemmingsformulier wimperbehandeling</dc:title>
  <dc:creator>Planobook (planobook.nl)</dc:creator>
  <dc:language>nl-NL</dc:language>
</cp:coreProperties>
</file>